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049BD">
      <w:pPr>
        <w:spacing w:before="197" w:line="239" w:lineRule="auto"/>
        <w:ind w:left="351"/>
        <w:rPr>
          <w:rFonts w:hint="default" w:ascii="方正黑体_GBK" w:hAnsi="方正黑体_GBK" w:eastAsia="方正黑体_GBK" w:cs="方正黑体_GBK"/>
          <w:sz w:val="28"/>
          <w:szCs w:val="28"/>
          <w:lang w:val="en-US" w:eastAsia="zh-CN"/>
        </w:rPr>
      </w:pPr>
      <w:r>
        <w:rPr>
          <w:rFonts w:ascii="方正黑体_GBK" w:hAnsi="方正黑体_GBK" w:eastAsia="方正黑体_GBK" w:cs="方正黑体_GBK"/>
          <w:spacing w:val="-14"/>
          <w:sz w:val="28"/>
          <w:szCs w:val="28"/>
        </w:rPr>
        <w:t>附件</w:t>
      </w:r>
      <w:r>
        <w:rPr>
          <w:rFonts w:hint="eastAsia" w:ascii="方正黑体_GBK" w:hAnsi="方正黑体_GBK" w:eastAsia="方正黑体_GBK" w:cs="方正黑体_GBK"/>
          <w:spacing w:val="-14"/>
          <w:sz w:val="28"/>
          <w:szCs w:val="28"/>
          <w:lang w:val="en-US" w:eastAsia="zh-CN"/>
        </w:rPr>
        <w:t>2</w:t>
      </w:r>
    </w:p>
    <w:p w14:paraId="0D7D56FF">
      <w:pPr>
        <w:spacing w:line="280" w:lineRule="auto"/>
        <w:rPr>
          <w:rFonts w:ascii="Arial"/>
          <w:sz w:val="21"/>
        </w:rPr>
      </w:pPr>
    </w:p>
    <w:p w14:paraId="27957F35">
      <w:pPr>
        <w:spacing w:before="160" w:line="364" w:lineRule="auto"/>
        <w:ind w:right="323" w:firstLine="1326" w:firstLineChars="300"/>
        <w:rPr>
          <w:rFonts w:ascii="方正小标宋简体" w:hAnsi="方正小标宋简体" w:eastAsia="方正小标宋简体" w:cs="方正小标宋简体"/>
          <w:spacing w:val="16"/>
          <w:sz w:val="43"/>
          <w:szCs w:val="43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>“党课开讲啦”微党课</w:t>
      </w:r>
      <w:r>
        <w:rPr>
          <w:rFonts w:hint="eastAsia" w:ascii="方正小标宋简体" w:hAnsi="方正小标宋简体" w:eastAsia="方正小标宋简体" w:cs="方正小标宋简体"/>
          <w:spacing w:val="6"/>
          <w:sz w:val="43"/>
          <w:szCs w:val="43"/>
          <w:lang w:eastAsia="zh-CN"/>
        </w:rPr>
        <w:t>比赛</w:t>
      </w:r>
      <w:r>
        <w:rPr>
          <w:rFonts w:ascii="方正小标宋简体" w:hAnsi="方正小标宋简体" w:eastAsia="方正小标宋简体" w:cs="方正小标宋简体"/>
          <w:spacing w:val="6"/>
          <w:sz w:val="43"/>
          <w:szCs w:val="43"/>
        </w:rPr>
        <w:t>推荐表</w:t>
      </w:r>
      <w:r>
        <w:rPr>
          <w:rFonts w:ascii="方正小标宋简体" w:hAnsi="方正小标宋简体" w:eastAsia="方正小标宋简体" w:cs="方正小标宋简体"/>
          <w:spacing w:val="16"/>
          <w:sz w:val="43"/>
          <w:szCs w:val="43"/>
        </w:rPr>
        <w:t xml:space="preserve"> </w:t>
      </w:r>
    </w:p>
    <w:p w14:paraId="436F9C22">
      <w:pPr>
        <w:spacing w:before="160" w:line="364" w:lineRule="auto"/>
        <w:ind w:left="586" w:leftChars="279" w:right="323" w:firstLine="270" w:firstLineChars="98"/>
        <w:rPr>
          <w:rFonts w:ascii="方正楷体简体" w:hAnsi="方正楷体简体" w:eastAsia="方正楷体简体" w:cs="方正楷体简体"/>
          <w:sz w:val="28"/>
          <w:szCs w:val="28"/>
        </w:rPr>
      </w:pPr>
      <w:r>
        <w:rPr>
          <w:rFonts w:ascii="方正楷体简体" w:hAnsi="方正楷体简体" w:eastAsia="方正楷体简体" w:cs="方正楷体简体"/>
          <w:spacing w:val="-2"/>
          <w:sz w:val="28"/>
          <w:szCs w:val="28"/>
        </w:rPr>
        <w:t>推荐单位：</w:t>
      </w:r>
    </w:p>
    <w:tbl>
      <w:tblPr>
        <w:tblStyle w:val="5"/>
        <w:tblW w:w="893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3062"/>
        <w:gridCol w:w="1572"/>
        <w:gridCol w:w="2593"/>
      </w:tblGrid>
      <w:tr w14:paraId="1EF6E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708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489A1516">
            <w:pPr>
              <w:spacing w:before="231" w:line="239" w:lineRule="auto"/>
              <w:ind w:left="301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ascii="方正黑体_GBK" w:hAnsi="方正黑体_GBK" w:eastAsia="方正黑体_GBK" w:cs="方正黑体_GBK"/>
                <w:spacing w:val="-5"/>
                <w:sz w:val="28"/>
                <w:szCs w:val="28"/>
              </w:rPr>
              <w:t>党课名称</w:t>
            </w:r>
          </w:p>
        </w:tc>
        <w:tc>
          <w:tcPr>
            <w:tcW w:w="7227" w:type="dxa"/>
            <w:gridSpan w:val="3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33EC2172">
            <w:pPr>
              <w:pStyle w:val="6"/>
            </w:pPr>
          </w:p>
        </w:tc>
      </w:tr>
      <w:tr w14:paraId="0E592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708" w:type="dxa"/>
            <w:tcBorders>
              <w:left w:val="single" w:color="000000" w:sz="6" w:space="0"/>
            </w:tcBorders>
            <w:vAlign w:val="top"/>
          </w:tcPr>
          <w:p w14:paraId="0EA30CE4">
            <w:pPr>
              <w:spacing w:before="228" w:line="239" w:lineRule="auto"/>
              <w:ind w:left="301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ascii="方正黑体_GBK" w:hAnsi="方正黑体_GBK" w:eastAsia="方正黑体_GBK" w:cs="方正黑体_GBK"/>
                <w:spacing w:val="-5"/>
                <w:sz w:val="28"/>
                <w:szCs w:val="28"/>
              </w:rPr>
              <w:t>党课类别</w:t>
            </w:r>
          </w:p>
        </w:tc>
        <w:tc>
          <w:tcPr>
            <w:tcW w:w="3062" w:type="dxa"/>
            <w:vAlign w:val="top"/>
          </w:tcPr>
          <w:p w14:paraId="4BEBA84F">
            <w:pPr>
              <w:pStyle w:val="6"/>
            </w:pPr>
          </w:p>
        </w:tc>
        <w:tc>
          <w:tcPr>
            <w:tcW w:w="1572" w:type="dxa"/>
            <w:vAlign w:val="top"/>
          </w:tcPr>
          <w:p w14:paraId="32B2C07C">
            <w:pPr>
              <w:spacing w:before="228" w:line="239" w:lineRule="auto"/>
              <w:ind w:left="242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ascii="方正黑体_GBK" w:hAnsi="方正黑体_GBK" w:eastAsia="方正黑体_GBK" w:cs="方正黑体_GBK"/>
                <w:spacing w:val="-5"/>
                <w:sz w:val="28"/>
                <w:szCs w:val="28"/>
              </w:rPr>
              <w:t>党课形式</w:t>
            </w:r>
          </w:p>
        </w:tc>
        <w:tc>
          <w:tcPr>
            <w:tcW w:w="2593" w:type="dxa"/>
            <w:tcBorders>
              <w:right w:val="single" w:color="000000" w:sz="6" w:space="0"/>
            </w:tcBorders>
            <w:vAlign w:val="top"/>
          </w:tcPr>
          <w:p w14:paraId="3582D20D">
            <w:pPr>
              <w:pStyle w:val="6"/>
            </w:pPr>
          </w:p>
        </w:tc>
      </w:tr>
      <w:tr w14:paraId="715449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1708" w:type="dxa"/>
            <w:tcBorders>
              <w:left w:val="single" w:color="000000" w:sz="6" w:space="0"/>
            </w:tcBorders>
            <w:vAlign w:val="top"/>
          </w:tcPr>
          <w:p w14:paraId="5963F666">
            <w:pPr>
              <w:spacing w:before="321" w:line="239" w:lineRule="auto"/>
              <w:ind w:left="160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ascii="方正黑体_GBK" w:hAnsi="方正黑体_GBK" w:eastAsia="方正黑体_GBK" w:cs="方正黑体_GBK"/>
                <w:spacing w:val="-3"/>
                <w:sz w:val="28"/>
                <w:szCs w:val="28"/>
              </w:rPr>
              <w:t>主讲人姓名</w:t>
            </w:r>
          </w:p>
        </w:tc>
        <w:tc>
          <w:tcPr>
            <w:tcW w:w="3062" w:type="dxa"/>
            <w:vAlign w:val="top"/>
          </w:tcPr>
          <w:p w14:paraId="2688E9D2">
            <w:pPr>
              <w:pStyle w:val="6"/>
            </w:pPr>
          </w:p>
        </w:tc>
        <w:tc>
          <w:tcPr>
            <w:tcW w:w="1572" w:type="dxa"/>
            <w:vAlign w:val="top"/>
          </w:tcPr>
          <w:p w14:paraId="1150F70F">
            <w:pPr>
              <w:spacing w:before="322" w:line="239" w:lineRule="auto"/>
              <w:ind w:left="242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ascii="方正黑体_GBK" w:hAnsi="方正黑体_GBK" w:eastAsia="方正黑体_GBK" w:cs="方正黑体_GBK"/>
                <w:spacing w:val="-5"/>
                <w:sz w:val="28"/>
                <w:szCs w:val="28"/>
              </w:rPr>
              <w:t>单位职务</w:t>
            </w:r>
          </w:p>
        </w:tc>
        <w:tc>
          <w:tcPr>
            <w:tcW w:w="2593" w:type="dxa"/>
            <w:tcBorders>
              <w:right w:val="single" w:color="000000" w:sz="6" w:space="0"/>
            </w:tcBorders>
            <w:vAlign w:val="top"/>
          </w:tcPr>
          <w:p w14:paraId="46D70E1D">
            <w:pPr>
              <w:pStyle w:val="6"/>
            </w:pPr>
          </w:p>
        </w:tc>
      </w:tr>
      <w:tr w14:paraId="762554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8" w:hRule="atLeast"/>
        </w:trPr>
        <w:tc>
          <w:tcPr>
            <w:tcW w:w="170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71C92A5">
            <w:pPr>
              <w:pStyle w:val="6"/>
              <w:spacing w:line="253" w:lineRule="auto"/>
            </w:pPr>
          </w:p>
          <w:p w14:paraId="0EA4B9EC">
            <w:pPr>
              <w:pStyle w:val="6"/>
              <w:spacing w:line="253" w:lineRule="auto"/>
            </w:pPr>
          </w:p>
          <w:p w14:paraId="35B08AD6">
            <w:pPr>
              <w:pStyle w:val="6"/>
              <w:spacing w:line="253" w:lineRule="auto"/>
            </w:pPr>
          </w:p>
          <w:p w14:paraId="416FB35C">
            <w:pPr>
              <w:pStyle w:val="6"/>
              <w:spacing w:line="253" w:lineRule="auto"/>
            </w:pPr>
          </w:p>
          <w:p w14:paraId="6993392A">
            <w:pPr>
              <w:pStyle w:val="6"/>
              <w:spacing w:line="253" w:lineRule="auto"/>
            </w:pPr>
          </w:p>
          <w:p w14:paraId="1D1CC643">
            <w:pPr>
              <w:pStyle w:val="6"/>
              <w:spacing w:line="253" w:lineRule="auto"/>
            </w:pPr>
          </w:p>
          <w:p w14:paraId="1B445446">
            <w:pPr>
              <w:pStyle w:val="6"/>
              <w:spacing w:line="253" w:lineRule="auto"/>
            </w:pPr>
          </w:p>
          <w:p w14:paraId="61E0398C">
            <w:pPr>
              <w:pStyle w:val="6"/>
              <w:spacing w:line="253" w:lineRule="auto"/>
            </w:pPr>
          </w:p>
          <w:p w14:paraId="4F2EDFF0">
            <w:pPr>
              <w:pStyle w:val="6"/>
              <w:spacing w:line="253" w:lineRule="auto"/>
            </w:pPr>
          </w:p>
          <w:p w14:paraId="539D0D30">
            <w:pPr>
              <w:pStyle w:val="6"/>
              <w:spacing w:line="253" w:lineRule="auto"/>
            </w:pPr>
          </w:p>
          <w:p w14:paraId="292AAD9B">
            <w:pPr>
              <w:pStyle w:val="6"/>
              <w:spacing w:line="253" w:lineRule="auto"/>
            </w:pPr>
          </w:p>
          <w:p w14:paraId="6884B626">
            <w:pPr>
              <w:pStyle w:val="6"/>
              <w:spacing w:line="253" w:lineRule="auto"/>
            </w:pPr>
          </w:p>
          <w:p w14:paraId="12B4A419">
            <w:pPr>
              <w:pStyle w:val="6"/>
              <w:spacing w:line="253" w:lineRule="auto"/>
            </w:pPr>
          </w:p>
          <w:p w14:paraId="049CE27A">
            <w:pPr>
              <w:pStyle w:val="6"/>
              <w:spacing w:line="253" w:lineRule="auto"/>
            </w:pPr>
          </w:p>
          <w:p w14:paraId="109F2FFE">
            <w:pPr>
              <w:spacing w:before="105" w:line="266" w:lineRule="auto"/>
              <w:ind w:left="323" w:right="293" w:firstLine="258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ascii="方正黑体_GBK" w:hAnsi="方正黑体_GBK" w:eastAsia="方正黑体_GBK" w:cs="方正黑体_GBK"/>
                <w:spacing w:val="-8"/>
                <w:sz w:val="28"/>
                <w:szCs w:val="28"/>
              </w:rPr>
              <w:t>党课</w:t>
            </w:r>
            <w:r>
              <w:rPr>
                <w:rFonts w:ascii="方正黑体_GBK" w:hAnsi="方正黑体_GBK" w:eastAsia="方正黑体_GBK" w:cs="方正黑体_GBK"/>
                <w:sz w:val="28"/>
                <w:szCs w:val="28"/>
              </w:rPr>
              <w:t xml:space="preserve">     </w:t>
            </w:r>
            <w:r>
              <w:rPr>
                <w:rFonts w:ascii="方正黑体_GBK" w:hAnsi="方正黑体_GBK" w:eastAsia="方正黑体_GBK" w:cs="方正黑体_GBK"/>
                <w:spacing w:val="-10"/>
                <w:sz w:val="28"/>
                <w:szCs w:val="28"/>
              </w:rPr>
              <w:t>内容简介</w:t>
            </w:r>
          </w:p>
        </w:tc>
        <w:tc>
          <w:tcPr>
            <w:tcW w:w="7227" w:type="dxa"/>
            <w:gridSpan w:val="3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345B74A8">
            <w:pPr>
              <w:pStyle w:val="6"/>
              <w:spacing w:line="244" w:lineRule="auto"/>
            </w:pPr>
          </w:p>
          <w:p w14:paraId="67B2596F">
            <w:pPr>
              <w:pStyle w:val="6"/>
              <w:spacing w:line="244" w:lineRule="auto"/>
            </w:pPr>
          </w:p>
          <w:p w14:paraId="601F9AC6">
            <w:pPr>
              <w:pStyle w:val="6"/>
              <w:spacing w:line="244" w:lineRule="auto"/>
            </w:pPr>
          </w:p>
          <w:p w14:paraId="22BB9CF5">
            <w:pPr>
              <w:pStyle w:val="6"/>
              <w:spacing w:line="244" w:lineRule="auto"/>
            </w:pPr>
          </w:p>
          <w:p w14:paraId="368DD1BA">
            <w:pPr>
              <w:pStyle w:val="6"/>
              <w:spacing w:line="245" w:lineRule="auto"/>
            </w:pPr>
          </w:p>
          <w:p w14:paraId="5B0B03E1">
            <w:pPr>
              <w:pStyle w:val="6"/>
              <w:spacing w:line="245" w:lineRule="auto"/>
            </w:pPr>
          </w:p>
          <w:p w14:paraId="58AEA145">
            <w:pPr>
              <w:pStyle w:val="6"/>
              <w:spacing w:line="245" w:lineRule="auto"/>
            </w:pPr>
          </w:p>
          <w:p w14:paraId="69EF5205">
            <w:pPr>
              <w:pStyle w:val="6"/>
              <w:spacing w:line="245" w:lineRule="auto"/>
            </w:pPr>
          </w:p>
          <w:p w14:paraId="513D7AD1">
            <w:pPr>
              <w:pStyle w:val="6"/>
              <w:spacing w:line="245" w:lineRule="auto"/>
            </w:pPr>
          </w:p>
          <w:p w14:paraId="19213CC4">
            <w:pPr>
              <w:pStyle w:val="6"/>
              <w:spacing w:line="245" w:lineRule="auto"/>
            </w:pPr>
          </w:p>
          <w:p w14:paraId="39186B4B">
            <w:pPr>
              <w:pStyle w:val="6"/>
              <w:spacing w:line="245" w:lineRule="auto"/>
            </w:pPr>
          </w:p>
          <w:p w14:paraId="09A38AF7">
            <w:pPr>
              <w:pStyle w:val="6"/>
              <w:spacing w:line="245" w:lineRule="auto"/>
            </w:pPr>
          </w:p>
          <w:p w14:paraId="4753DCA3">
            <w:pPr>
              <w:pStyle w:val="6"/>
              <w:spacing w:line="245" w:lineRule="auto"/>
            </w:pPr>
          </w:p>
          <w:p w14:paraId="11B08947">
            <w:pPr>
              <w:pStyle w:val="6"/>
              <w:spacing w:line="245" w:lineRule="auto"/>
            </w:pPr>
          </w:p>
          <w:p w14:paraId="2AEA770D">
            <w:pPr>
              <w:pStyle w:val="6"/>
              <w:spacing w:line="245" w:lineRule="auto"/>
            </w:pPr>
          </w:p>
          <w:p w14:paraId="03EA94D4">
            <w:pPr>
              <w:pStyle w:val="6"/>
              <w:spacing w:line="245" w:lineRule="auto"/>
            </w:pPr>
          </w:p>
          <w:p w14:paraId="3194DE82">
            <w:pPr>
              <w:pStyle w:val="6"/>
              <w:spacing w:line="245" w:lineRule="auto"/>
            </w:pPr>
          </w:p>
          <w:p w14:paraId="54FB8AF7">
            <w:pPr>
              <w:pStyle w:val="6"/>
              <w:spacing w:line="245" w:lineRule="auto"/>
            </w:pPr>
          </w:p>
          <w:p w14:paraId="369BCB29">
            <w:pPr>
              <w:pStyle w:val="6"/>
              <w:spacing w:line="245" w:lineRule="auto"/>
            </w:pPr>
          </w:p>
          <w:p w14:paraId="31805371">
            <w:pPr>
              <w:pStyle w:val="6"/>
              <w:spacing w:line="245" w:lineRule="auto"/>
            </w:pPr>
          </w:p>
          <w:p w14:paraId="7417B776">
            <w:pPr>
              <w:pStyle w:val="6"/>
              <w:spacing w:line="245" w:lineRule="auto"/>
            </w:pPr>
          </w:p>
          <w:p w14:paraId="09226F2E">
            <w:pPr>
              <w:pStyle w:val="6"/>
              <w:spacing w:line="245" w:lineRule="auto"/>
            </w:pPr>
          </w:p>
          <w:p w14:paraId="5F247E68">
            <w:pPr>
              <w:pStyle w:val="6"/>
              <w:spacing w:line="245" w:lineRule="auto"/>
            </w:pPr>
          </w:p>
          <w:p w14:paraId="32FA8DC5">
            <w:pPr>
              <w:pStyle w:val="6"/>
              <w:spacing w:line="245" w:lineRule="auto"/>
            </w:pPr>
          </w:p>
          <w:p w14:paraId="7AD2BC0A">
            <w:pPr>
              <w:pStyle w:val="6"/>
              <w:spacing w:line="245" w:lineRule="auto"/>
            </w:pPr>
          </w:p>
          <w:p w14:paraId="08A65DC2">
            <w:pPr>
              <w:pStyle w:val="6"/>
              <w:spacing w:line="245" w:lineRule="auto"/>
            </w:pPr>
          </w:p>
          <w:p w14:paraId="568AF6BA">
            <w:pPr>
              <w:pStyle w:val="6"/>
              <w:spacing w:line="245" w:lineRule="auto"/>
            </w:pPr>
          </w:p>
          <w:p w14:paraId="6296E5A7">
            <w:pPr>
              <w:spacing w:before="105" w:line="236" w:lineRule="auto"/>
              <w:ind w:left="5423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pacing w:val="3"/>
                <w:sz w:val="28"/>
                <w:szCs w:val="28"/>
              </w:rPr>
              <w:t>（可另附页）</w:t>
            </w:r>
          </w:p>
        </w:tc>
      </w:tr>
    </w:tbl>
    <w:p w14:paraId="4F549A0D">
      <w:pPr>
        <w:spacing w:before="160" w:line="403" w:lineRule="exact"/>
        <w:ind w:left="343"/>
        <w:rPr>
          <w:rFonts w:ascii="方正楷体_GBK" w:hAnsi="方正楷体_GBK" w:eastAsia="方正楷体_GBK" w:cs="方正楷体_GBK"/>
          <w:sz w:val="28"/>
          <w:szCs w:val="28"/>
        </w:rPr>
      </w:pPr>
      <w:r>
        <w:rPr>
          <w:rFonts w:ascii="方正楷体_GBK" w:hAnsi="方正楷体_GBK" w:eastAsia="方正楷体_GBK" w:cs="方正楷体_GBK"/>
          <w:spacing w:val="-2"/>
          <w:position w:val="2"/>
          <w:sz w:val="28"/>
          <w:szCs w:val="28"/>
        </w:rPr>
        <w:t>注：</w:t>
      </w:r>
      <w:r>
        <w:rPr>
          <w:rFonts w:ascii="方正楷体_GBK" w:hAnsi="方正楷体_GBK" w:eastAsia="方正楷体_GBK" w:cs="方正楷体_GBK"/>
          <w:spacing w:val="-40"/>
          <w:position w:val="2"/>
          <w:sz w:val="28"/>
          <w:szCs w:val="28"/>
        </w:rPr>
        <w:t xml:space="preserve"> </w:t>
      </w:r>
      <w:r>
        <w:rPr>
          <w:rFonts w:ascii="方正楷体_GBK" w:hAnsi="方正楷体_GBK" w:eastAsia="方正楷体_GBK" w:cs="方正楷体_GBK"/>
          <w:spacing w:val="-2"/>
          <w:position w:val="2"/>
          <w:sz w:val="28"/>
          <w:szCs w:val="28"/>
        </w:rPr>
        <w:t>党课形式包括但不限于</w:t>
      </w:r>
      <w:r>
        <w:rPr>
          <w:rFonts w:ascii="Times New Roman" w:hAnsi="Times New Roman" w:eastAsia="Times New Roman" w:cs="Times New Roman"/>
          <w:spacing w:val="-2"/>
          <w:position w:val="2"/>
          <w:sz w:val="28"/>
          <w:szCs w:val="28"/>
        </w:rPr>
        <w:t>“</w:t>
      </w:r>
      <w:r>
        <w:rPr>
          <w:rFonts w:ascii="方正楷体_GBK" w:hAnsi="方正楷体_GBK" w:eastAsia="方正楷体_GBK" w:cs="方正楷体_GBK"/>
          <w:spacing w:val="-2"/>
          <w:position w:val="2"/>
          <w:sz w:val="28"/>
          <w:szCs w:val="28"/>
        </w:rPr>
        <w:t>基本形式</w:t>
      </w:r>
      <w:r>
        <w:rPr>
          <w:rFonts w:ascii="Times New Roman" w:hAnsi="Times New Roman" w:eastAsia="Times New Roman" w:cs="Times New Roman"/>
          <w:spacing w:val="-2"/>
          <w:position w:val="2"/>
          <w:sz w:val="28"/>
          <w:szCs w:val="28"/>
        </w:rPr>
        <w:t>”“</w:t>
      </w:r>
      <w:r>
        <w:rPr>
          <w:rFonts w:ascii="方正楷体_GBK" w:hAnsi="方正楷体_GBK" w:eastAsia="方正楷体_GBK" w:cs="方正楷体_GBK"/>
          <w:spacing w:val="-2"/>
          <w:position w:val="2"/>
          <w:sz w:val="28"/>
          <w:szCs w:val="28"/>
        </w:rPr>
        <w:t>情景式</w:t>
      </w:r>
      <w:r>
        <w:rPr>
          <w:rFonts w:ascii="Times New Roman" w:hAnsi="Times New Roman" w:eastAsia="Times New Roman" w:cs="Times New Roman"/>
          <w:spacing w:val="-2"/>
          <w:position w:val="2"/>
          <w:sz w:val="28"/>
          <w:szCs w:val="28"/>
        </w:rPr>
        <w:t>”“</w:t>
      </w:r>
      <w:r>
        <w:rPr>
          <w:rFonts w:ascii="方正楷体_GBK" w:hAnsi="方正楷体_GBK" w:eastAsia="方正楷体_GBK" w:cs="方正楷体_GBK"/>
          <w:spacing w:val="-2"/>
          <w:position w:val="2"/>
          <w:sz w:val="28"/>
          <w:szCs w:val="28"/>
        </w:rPr>
        <w:t>互动式</w:t>
      </w:r>
      <w:r>
        <w:rPr>
          <w:rFonts w:ascii="Times New Roman" w:hAnsi="Times New Roman" w:eastAsia="Times New Roman" w:cs="Times New Roman"/>
          <w:spacing w:val="-2"/>
          <w:position w:val="2"/>
          <w:sz w:val="28"/>
          <w:szCs w:val="28"/>
        </w:rPr>
        <w:t>”</w:t>
      </w:r>
      <w:r>
        <w:rPr>
          <w:rFonts w:ascii="方正楷体_GBK" w:hAnsi="方正楷体_GBK" w:eastAsia="方正楷体_GBK" w:cs="方正楷体_GBK"/>
          <w:spacing w:val="-2"/>
          <w:position w:val="2"/>
          <w:sz w:val="28"/>
          <w:szCs w:val="28"/>
        </w:rPr>
        <w:t>等。</w:t>
      </w:r>
    </w:p>
    <w:sectPr>
      <w:footerReference r:id="rId5" w:type="default"/>
      <w:pgSz w:w="11906" w:h="16839"/>
      <w:pgMar w:top="1431" w:right="1478" w:bottom="1144" w:left="1477" w:header="0" w:footer="8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B435BE1E-C551-421C-B298-4F3ED67A107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7357B85-8392-4E41-99CD-EF6DAC588576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06DB882-562D-47D7-ABC0-DDCFA38C5E41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015DA6A-17D6-4A6D-9139-13D09C93935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4693F">
    <w:pPr>
      <w:spacing w:line="181" w:lineRule="auto"/>
      <w:ind w:left="4124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C83739A"/>
    <w:rsid w:val="4637474E"/>
    <w:rsid w:val="5E2746CE"/>
    <w:rsid w:val="708869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方正仿宋_GBK" w:hAnsi="方正仿宋_GBK" w:eastAsia="方正仿宋_GBK" w:cs="方正仿宋_GBK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82</Words>
  <Characters>84</Characters>
  <TotalTime>0</TotalTime>
  <ScaleCrop>false</ScaleCrop>
  <LinksUpToDate>false</LinksUpToDate>
  <CharactersWithSpaces>91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2025-03-17T09:12:00Z</dcterms:created>
  <dc:creator>夏羿飞（JACK Xia）</dc:creator>
  <cp:lastModifiedBy>兔兔</cp:lastModifiedBy>
  <dcterms:modified xsi:type="dcterms:W3CDTF">2025-03-19T08:32:51Z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2025-03-19T16:17:37Z</vt:filetime>
  </property>
  <property fmtid="{D5CDD505-2E9C-101B-9397-08002B2CF9AE}" pid="4" name="KSOTemplateDocerSaveRecord">
    <vt:lpwstr>eyJoZGlkIjoiMjFhNDQ4NDdlMmRhMWU0OGQzODg0MzE0ZTZkN2E1ODAiLCJ1c2VySWQiOiIzMTEzOTczMjkifQ==</vt:lpwstr>
  </property>
  <property fmtid="{D5CDD505-2E9C-101B-9397-08002B2CF9AE}" pid="5" name="KSOProductBuildVer">
    <vt:lpwstr>2052-12.1.0.20305</vt:lpwstr>
  </property>
  <property fmtid="{D5CDD505-2E9C-101B-9397-08002B2CF9AE}" pid="6" name="ICV">
    <vt:lpwstr>059100F300834F25B678AD2E4918D9E7_12</vt:lpwstr>
  </property>
</Properties>
</file>